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CF" w:rsidRDefault="002800CF" w:rsidP="002800CF">
      <w:pPr>
        <w:widowControl w:val="0"/>
        <w:spacing w:after="0"/>
        <w:rPr>
          <w:rFonts w:ascii="Arial" w:hAnsi="Arial" w:cs="Arial"/>
          <w:b/>
          <w:bCs/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1060C911" wp14:editId="6C0E4134">
                <wp:simplePos x="0" y="0"/>
                <wp:positionH relativeFrom="margin">
                  <wp:posOffset>-409385</wp:posOffset>
                </wp:positionH>
                <wp:positionV relativeFrom="paragraph">
                  <wp:posOffset>58651</wp:posOffset>
                </wp:positionV>
                <wp:extent cx="6935470" cy="450850"/>
                <wp:effectExtent l="0" t="0" r="17780" b="25400"/>
                <wp:wrapTight wrapText="bothSides">
                  <wp:wrapPolygon edited="0">
                    <wp:start x="0" y="0"/>
                    <wp:lineTo x="0" y="21904"/>
                    <wp:lineTo x="21596" y="21904"/>
                    <wp:lineTo x="2159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45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00CF" w:rsidRDefault="002800CF" w:rsidP="002800C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SAT Form No. 6: Pre-Referral Classroom Teacher Responsibilities 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0C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25pt;margin-top:4.6pt;width:546.1pt;height:35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:rsidR="002800CF" w:rsidRDefault="002800CF" w:rsidP="002800C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SAT Form No. 6: Pre-Referral Classroom Teacher Responsibilities Checklist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14:ligatures w14:val="none"/>
        </w:rPr>
        <w:t>Before suggesting that a child needs a referral to the Student Assistance Team, the classroom teacher should take the following steps.</w:t>
      </w:r>
    </w:p>
    <w:p w:rsidR="002800CF" w:rsidRDefault="002800CF" w:rsidP="002800C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B1697C" wp14:editId="1761CBD2">
                <wp:simplePos x="0" y="0"/>
                <wp:positionH relativeFrom="leftMargin">
                  <wp:align>right</wp:align>
                </wp:positionH>
                <wp:positionV relativeFrom="paragraph">
                  <wp:posOffset>304610</wp:posOffset>
                </wp:positionV>
                <wp:extent cx="244475" cy="219075"/>
                <wp:effectExtent l="0" t="0" r="2222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7079" id="Rectangle 4" o:spid="_x0000_s1026" style="position:absolute;margin-left:-31.95pt;margin-top:24pt;width:19.25pt;height:17.2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LB4QIAAAA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14:ligatures w14:val="none"/>
        </w:rPr>
        <w:t> </w: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I have observed the behavior/skill in question and have notes/records of my observations. (These may be in the form of logs, notes, checklists, student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 xml:space="preserve">work 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records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>, or any other convenient format.)</w: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D617F" wp14:editId="69C22E8F">
                <wp:simplePos x="0" y="0"/>
                <wp:positionH relativeFrom="leftMargin">
                  <wp:align>right</wp:align>
                </wp:positionH>
                <wp:positionV relativeFrom="paragraph">
                  <wp:posOffset>194879</wp:posOffset>
                </wp:positionV>
                <wp:extent cx="244475" cy="219075"/>
                <wp:effectExtent l="0" t="0" r="2222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FC0D" id="Rectangle 5" o:spid="_x0000_s1026" style="position:absolute;margin-left:-31.95pt;margin-top:15.35pt;width:19.25pt;height:17.2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K14QIAAAA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2.   </w:t>
      </w:r>
      <w:r>
        <w:rPr>
          <w:rFonts w:ascii="Arial" w:hAnsi="Arial" w:cs="Arial"/>
          <w:sz w:val="24"/>
          <w:szCs w:val="24"/>
          <w14:ligatures w14:val="none"/>
        </w:rPr>
        <w:t>I have assembled samples of this student’s work relevant to the behavior/skill in question, including work samples done by a typical student in my class.</w: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E3A25AD" wp14:editId="37C40FD3">
                <wp:simplePos x="0" y="0"/>
                <wp:positionH relativeFrom="leftMargin">
                  <wp:align>right</wp:align>
                </wp:positionH>
                <wp:positionV relativeFrom="paragraph">
                  <wp:posOffset>217030</wp:posOffset>
                </wp:positionV>
                <wp:extent cx="244475" cy="219075"/>
                <wp:effectExtent l="0" t="0" r="2222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93A7" id="Rectangle 6" o:spid="_x0000_s1026" style="position:absolute;margin-left:-31.95pt;margin-top:17.1pt;width:19.25pt;height:17.25pt;z-index:251665408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+z4AIAAAA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3.</w:t>
      </w:r>
      <w:r>
        <w:t> </w:t>
      </w:r>
      <w:r>
        <w:t xml:space="preserve">  </w:t>
      </w:r>
      <w:r>
        <w:rPr>
          <w:rFonts w:ascii="Arial" w:hAnsi="Arial" w:cs="Arial"/>
          <w:sz w:val="24"/>
          <w:szCs w:val="24"/>
          <w14:ligatures w14:val="none"/>
        </w:rPr>
        <w:t>I have had at least one informal conversation with a colleague at my school, to brainstorm ideas that might help solve the problem.</w: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E25F74" wp14:editId="06749D6A">
                <wp:simplePos x="0" y="0"/>
                <wp:positionH relativeFrom="leftMargin">
                  <wp:align>right</wp:align>
                </wp:positionH>
                <wp:positionV relativeFrom="paragraph">
                  <wp:posOffset>205154</wp:posOffset>
                </wp:positionV>
                <wp:extent cx="244475" cy="219075"/>
                <wp:effectExtent l="0" t="0" r="2222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32A5" id="Rectangle 7" o:spid="_x0000_s1026" style="position:absolute;margin-left:-31.95pt;margin-top:16.15pt;width:19.25pt;height:17.2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mK4AIAAAA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I have had regular contact with the student’s parent(s) in regard to the skill/behavior in question.</w: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DA107DC" wp14:editId="35B76AEC">
                <wp:simplePos x="0" y="0"/>
                <wp:positionH relativeFrom="leftMargin">
                  <wp:align>right</wp:align>
                </wp:positionH>
                <wp:positionV relativeFrom="paragraph">
                  <wp:posOffset>205154</wp:posOffset>
                </wp:positionV>
                <wp:extent cx="244475" cy="219075"/>
                <wp:effectExtent l="0" t="0" r="22225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DE53" id="Rectangle 8" o:spid="_x0000_s1026" style="position:absolute;margin-left:-31.95pt;margin-top:16.15pt;width:19.25pt;height:17.25pt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XZ4QIAAAA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I have asked the parent(s) basic questions about vision, hearing, sleep habits, and diet to ensure that none of these is the cause of the problem. (If there is a doubt, the child should see their pediatrician before considering a referral.)</w: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0DC3A66" wp14:editId="5BB930EC">
                <wp:simplePos x="0" y="0"/>
                <wp:positionH relativeFrom="leftMargin">
                  <wp:align>right</wp:align>
                </wp:positionH>
                <wp:positionV relativeFrom="paragraph">
                  <wp:posOffset>202879</wp:posOffset>
                </wp:positionV>
                <wp:extent cx="244475" cy="219075"/>
                <wp:effectExtent l="0" t="0" r="22225" b="285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F4DF" id="Rectangle 9" o:spid="_x0000_s1026" style="position:absolute;margin-left:-31.95pt;margin-top:15.95pt;width:19.25pt;height:17.25pt;z-index:251671552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I have suggested to the parents some simple things that they can try at home to alleviate this problem. (Parents may or may not follow through; however, the suggestions have been made. These might include supervising homework, simple behavior management strategies, talking to the child about the importance of following classroom rules, etc.)</w: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6CF33BE" wp14:editId="1600C99B">
                <wp:simplePos x="0" y="0"/>
                <wp:positionH relativeFrom="leftMargin">
                  <wp:align>right</wp:align>
                </wp:positionH>
                <wp:positionV relativeFrom="paragraph">
                  <wp:posOffset>200618</wp:posOffset>
                </wp:positionV>
                <wp:extent cx="244475" cy="219075"/>
                <wp:effectExtent l="0" t="0" r="22225" b="285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C34D" id="Rectangle 11" o:spid="_x0000_s1026" style="position:absolute;margin-left:-31.95pt;margin-top:15.8pt;width:19.25pt;height:17.25pt;z-index:251673600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If appropriate, I have asked another teacher, the school counselor, the school resource teacher, or the principal to do an informal observation of the child in a situation likely to demonstrate the problem in question.</w:t>
      </w:r>
      <w:r>
        <w:rPr>
          <w:rFonts w:ascii="Arial" w:hAnsi="Arial" w:cs="Arial"/>
          <w:sz w:val="24"/>
          <w:szCs w:val="24"/>
          <w14:ligatures w14:val="none"/>
        </w:rPr>
        <w:br/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54E09BA" wp14:editId="1991A5B4">
                <wp:simplePos x="0" y="0"/>
                <wp:positionH relativeFrom="leftMargin">
                  <wp:align>right</wp:align>
                </wp:positionH>
                <wp:positionV relativeFrom="paragraph">
                  <wp:posOffset>30860</wp:posOffset>
                </wp:positionV>
                <wp:extent cx="244475" cy="219075"/>
                <wp:effectExtent l="0" t="0" r="22225" b="2857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C8612" id="Rectangle 12" o:spid="_x0000_s1026" style="position:absolute;margin-left:-31.95pt;margin-top:2.45pt;width:19.25pt;height:17.25pt;z-index:251675648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Fp4wIAAAI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I can articulate several pre-referral interventions that I have specifically tried with this student to alleviate the need for referral. I have documented these interventions, and have applied them consistently for a reasonable period of time before referring this child to the team.</w:t>
      </w:r>
      <w:r>
        <w:rPr>
          <w:rFonts w:ascii="Arial" w:hAnsi="Arial" w:cs="Arial"/>
          <w:sz w:val="24"/>
          <w:szCs w:val="24"/>
          <w14:ligatures w14:val="none"/>
        </w:rPr>
        <w:br/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3A2473E" wp14:editId="47DC464E">
                <wp:simplePos x="0" y="0"/>
                <wp:positionH relativeFrom="leftMargin">
                  <wp:align>right</wp:align>
                </wp:positionH>
                <wp:positionV relativeFrom="paragraph">
                  <wp:posOffset>31494</wp:posOffset>
                </wp:positionV>
                <wp:extent cx="244475" cy="219075"/>
                <wp:effectExtent l="0" t="0" r="22225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4B4D" id="Rectangle 14" o:spid="_x0000_s1026" style="position:absolute;margin-left:-31.95pt;margin-top:2.5pt;width:19.25pt;height:17.25pt;z-index:251677696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ny4gIAAAI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When possible, I have spoken to a teacher who taught this child last year to see if a similar problem existed, and to gain ideas on what has worked in the past.</w:t>
      </w:r>
      <w:r>
        <w:rPr>
          <w:rFonts w:ascii="Arial" w:hAnsi="Arial" w:cs="Arial"/>
          <w:sz w:val="24"/>
          <w:szCs w:val="24"/>
          <w14:ligatures w14:val="none"/>
        </w:rPr>
        <w:br/>
      </w:r>
    </w:p>
    <w:p w:rsidR="002800CF" w:rsidRDefault="002800CF" w:rsidP="002800CF">
      <w:pPr>
        <w:widowControl w:val="0"/>
        <w:spacing w:after="0" w:line="240" w:lineRule="auto"/>
        <w:ind w:left="720" w:hanging="360"/>
        <w:rPr>
          <w:rFonts w:ascii="Arial" w:hAnsi="Arial" w:cs="Arial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1AE2754" wp14:editId="51278985">
                <wp:simplePos x="0" y="0"/>
                <wp:positionH relativeFrom="leftMargin">
                  <wp:align>right</wp:align>
                </wp:positionH>
                <wp:positionV relativeFrom="paragraph">
                  <wp:posOffset>30529</wp:posOffset>
                </wp:positionV>
                <wp:extent cx="244475" cy="219075"/>
                <wp:effectExtent l="0" t="0" r="22225" b="2857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A1FF" id="Rectangle 15" o:spid="_x0000_s1026" style="position:absolute;margin-left:-31.95pt;margin-top:2.4pt;width:19.25pt;height:17.25pt;z-index:251679744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10.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 I have read the information in the child’s permanent folder to see if there is anything relevant to the situation contained there.</w:t>
      </w:r>
    </w:p>
    <w:p w:rsidR="002800CF" w:rsidRDefault="002800CF" w:rsidP="002800CF">
      <w:pPr>
        <w:widowControl w:val="0"/>
        <w:spacing w:after="0" w:line="240" w:lineRule="auto"/>
        <w:ind w:left="360"/>
        <w:rPr>
          <w14:ligatures w14:val="none"/>
        </w:rPr>
      </w:pPr>
      <w:r>
        <w:rPr>
          <w14:ligatures w14:val="none"/>
        </w:rPr>
        <w:t> </w:t>
      </w:r>
    </w:p>
    <w:p w:rsidR="00440576" w:rsidRDefault="00440576" w:rsidP="002800CF">
      <w:pPr>
        <w:spacing w:after="0" w:line="240" w:lineRule="auto"/>
        <w:ind w:left="360"/>
      </w:pPr>
    </w:p>
    <w:sectPr w:rsidR="00440576" w:rsidSect="002800C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91"/>
    <w:rsid w:val="002800CF"/>
    <w:rsid w:val="00440576"/>
    <w:rsid w:val="00B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931E"/>
  <w15:chartTrackingRefBased/>
  <w15:docId w15:val="{6238E780-4C73-41DD-8DAC-51566CE6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>ADW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2</cp:revision>
  <dcterms:created xsi:type="dcterms:W3CDTF">2019-06-05T18:20:00Z</dcterms:created>
  <dcterms:modified xsi:type="dcterms:W3CDTF">2019-06-05T18:27:00Z</dcterms:modified>
</cp:coreProperties>
</file>